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916" w:tblpY="-945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534"/>
        <w:gridCol w:w="236"/>
        <w:gridCol w:w="236"/>
        <w:gridCol w:w="3672"/>
      </w:tblGrid>
      <w:tr w:rsidR="000E17E4" w:rsidTr="000E17E4">
        <w:trPr>
          <w:trHeight w:val="3686"/>
        </w:trPr>
        <w:tc>
          <w:tcPr>
            <w:tcW w:w="5670" w:type="dxa"/>
          </w:tcPr>
          <w:p w:rsidR="000E17E4" w:rsidRDefault="00C70058" w:rsidP="00694D50">
            <w:pPr>
              <w:tabs>
                <w:tab w:val="left" w:pos="501"/>
                <w:tab w:val="center" w:pos="2502"/>
              </w:tabs>
              <w:spacing w:line="252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7E4" w:rsidRDefault="000E17E4" w:rsidP="00694D50">
            <w:pPr>
              <w:tabs>
                <w:tab w:val="left" w:pos="501"/>
                <w:tab w:val="center" w:pos="2502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7E4" w:rsidRDefault="00853E6A" w:rsidP="00694D50">
            <w:pPr>
              <w:tabs>
                <w:tab w:val="left" w:pos="501"/>
                <w:tab w:val="center" w:pos="3294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E17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904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7E4" w:rsidRDefault="000E17E4" w:rsidP="00694D50">
            <w:pPr>
              <w:keepNext/>
              <w:tabs>
                <w:tab w:val="left" w:pos="582"/>
              </w:tabs>
              <w:suppressAutoHyphens/>
              <w:spacing w:line="252" w:lineRule="auto"/>
              <w:ind w:left="34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      РЕГИОНАЛЬНАЯ ОБЩЕСТВЕННАЯ ОРГАНИЗАЦИЯ</w:t>
            </w:r>
          </w:p>
          <w:p w:rsidR="000E17E4" w:rsidRDefault="000E17E4" w:rsidP="00694D50">
            <w:pPr>
              <w:keepNext/>
              <w:tabs>
                <w:tab w:val="left" w:pos="327"/>
                <w:tab w:val="left" w:pos="717"/>
              </w:tabs>
              <w:suppressAutoHyphens/>
              <w:spacing w:line="252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       «СОЮЗ ВЕТЕРАНОВ ТРУДА САНКТ-ПЕТЕРБУРГА»</w:t>
            </w:r>
          </w:p>
          <w:p w:rsidR="000E17E4" w:rsidRDefault="000E17E4" w:rsidP="00694D50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17E4" w:rsidRDefault="000E17E4" w:rsidP="00694D50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95112, Санкт-Петербург, а/я 34</w:t>
            </w:r>
          </w:p>
          <w:p w:rsidR="000E17E4" w:rsidRDefault="000E17E4" w:rsidP="00694D5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t xml:space="preserve">  </w:t>
            </w:r>
            <w:hyperlink r:id="rId6" w:history="1">
              <w:r>
                <w:rPr>
                  <w:rStyle w:val="a4"/>
                  <w:rFonts w:ascii="Times New Roman" w:eastAsia="Calibri" w:hAnsi="Times New Roman" w:cs="Times New Roman"/>
                  <w:sz w:val="16"/>
                  <w:szCs w:val="16"/>
                </w:rPr>
                <w:t>http://www.veteran-truda.ru</w:t>
              </w:r>
            </w:hyperlink>
          </w:p>
          <w:p w:rsidR="000E17E4" w:rsidRDefault="000E17E4" w:rsidP="00694D5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Общественная приемная: ул. Тамбовская, д. 16, к. 6</w:t>
            </w:r>
          </w:p>
          <w:p w:rsidR="000E17E4" w:rsidRDefault="000E17E4" w:rsidP="00694D50">
            <w:pPr>
              <w:tabs>
                <w:tab w:val="left" w:pos="687"/>
              </w:tabs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Тел. (812) 309-94-89;  +7 (921) 300-48-64</w:t>
            </w:r>
          </w:p>
          <w:p w:rsidR="000E17E4" w:rsidRDefault="000E17E4" w:rsidP="00694D50">
            <w:pPr>
              <w:spacing w:line="252" w:lineRule="auto"/>
              <w:ind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17E4" w:rsidRDefault="000E17E4" w:rsidP="00694D50">
            <w:pPr>
              <w:tabs>
                <w:tab w:val="left" w:pos="597"/>
              </w:tabs>
              <w:spacing w:line="252" w:lineRule="auto"/>
              <w:ind w:right="-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="00DA2BA8">
              <w:rPr>
                <w:rFonts w:ascii="Times New Roman" w:hAnsi="Times New Roman" w:cs="Times New Roman"/>
              </w:rPr>
              <w:t xml:space="preserve">        04.03.2019     №  01-03-01</w:t>
            </w:r>
          </w:p>
          <w:p w:rsidR="000E17E4" w:rsidRDefault="000E17E4" w:rsidP="00694D50">
            <w:pPr>
              <w:tabs>
                <w:tab w:val="left" w:pos="567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На _____________от _________________</w:t>
            </w:r>
          </w:p>
        </w:tc>
        <w:tc>
          <w:tcPr>
            <w:tcW w:w="534" w:type="dxa"/>
          </w:tcPr>
          <w:p w:rsidR="000E17E4" w:rsidRDefault="000E17E4" w:rsidP="00694D50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017" w:rsidRDefault="00C74017" w:rsidP="00694D50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017" w:rsidRDefault="00C74017" w:rsidP="00694D50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017" w:rsidRDefault="00C74017" w:rsidP="00694D50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017" w:rsidRDefault="00C74017" w:rsidP="00694D50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017" w:rsidRDefault="00C74017" w:rsidP="00694D50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017" w:rsidRDefault="00C74017" w:rsidP="00694D50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017" w:rsidRDefault="00C74017" w:rsidP="00694D50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017" w:rsidRDefault="00C74017" w:rsidP="00694D50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017" w:rsidRDefault="00C74017" w:rsidP="00694D50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017" w:rsidRDefault="00C74017" w:rsidP="00694D50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017" w:rsidRDefault="00C74017" w:rsidP="00694D50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017" w:rsidRDefault="00C74017" w:rsidP="00694D50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017" w:rsidRDefault="00C74017" w:rsidP="00694D50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0E17E4" w:rsidRDefault="000E17E4" w:rsidP="00694D50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0E17E4" w:rsidRDefault="000E17E4" w:rsidP="00694D50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</w:tcPr>
          <w:p w:rsidR="000E17E4" w:rsidRDefault="000E17E4" w:rsidP="00694D50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7E4" w:rsidRDefault="000E17E4" w:rsidP="00694D50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7E4" w:rsidRDefault="000E17E4" w:rsidP="00694D50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7E4" w:rsidRDefault="000E17E4" w:rsidP="00694D50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7E4" w:rsidRDefault="000E17E4" w:rsidP="00694D50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7E4" w:rsidRDefault="000E17E4" w:rsidP="00694D50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CA7" w:rsidRDefault="00880CA7" w:rsidP="00880CA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FD" w:rsidRPr="00423EC6" w:rsidRDefault="00EF1CFD" w:rsidP="00EF1CFD">
            <w:pPr>
              <w:ind w:left="-12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E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Временно исполняющему </w:t>
            </w:r>
          </w:p>
          <w:p w:rsidR="00EF1CFD" w:rsidRPr="00423EC6" w:rsidRDefault="00EF1CFD" w:rsidP="00EF1CFD">
            <w:pPr>
              <w:ind w:left="-12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E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обязанности Губернатора </w:t>
            </w:r>
          </w:p>
          <w:p w:rsidR="00EF1CFD" w:rsidRPr="00423EC6" w:rsidRDefault="00EF1CFD" w:rsidP="00EF1CFD">
            <w:pPr>
              <w:ind w:left="-12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EC6">
              <w:rPr>
                <w:rFonts w:ascii="Times New Roman" w:hAnsi="Times New Roman" w:cs="Times New Roman"/>
                <w:b/>
                <w:sz w:val="26"/>
                <w:szCs w:val="26"/>
              </w:rPr>
              <w:t>Санкт-Петербурга</w:t>
            </w:r>
          </w:p>
          <w:p w:rsidR="00EF1CFD" w:rsidRPr="00423EC6" w:rsidRDefault="00EF1CFD" w:rsidP="00EF1CFD">
            <w:pPr>
              <w:ind w:left="-12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1CFD" w:rsidRPr="00423EC6" w:rsidRDefault="001A7356" w:rsidP="00EF1CFD">
            <w:pPr>
              <w:ind w:left="-12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</w:t>
            </w:r>
            <w:r w:rsidR="00EF1CFD" w:rsidRPr="00423E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Д. </w:t>
            </w:r>
            <w:proofErr w:type="spellStart"/>
            <w:r w:rsidR="00EF1CFD" w:rsidRPr="00423EC6">
              <w:rPr>
                <w:rFonts w:ascii="Times New Roman" w:hAnsi="Times New Roman" w:cs="Times New Roman"/>
                <w:b/>
                <w:sz w:val="26"/>
                <w:szCs w:val="26"/>
              </w:rPr>
              <w:t>Беглову</w:t>
            </w:r>
            <w:proofErr w:type="spellEnd"/>
          </w:p>
          <w:p w:rsidR="00EF1CFD" w:rsidRPr="00423EC6" w:rsidRDefault="00EF1CFD" w:rsidP="00EF1C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80CA7" w:rsidRPr="00880CA7" w:rsidRDefault="00880CA7" w:rsidP="00880CA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CA7" w:rsidRPr="00880CA7" w:rsidRDefault="00880CA7" w:rsidP="00880CA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F0" w:rsidRPr="003D10FB" w:rsidRDefault="001305F0" w:rsidP="00880CA7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E17E4" w:rsidRPr="00423EC6" w:rsidRDefault="000E17E4" w:rsidP="00B634E8">
      <w:pPr>
        <w:tabs>
          <w:tab w:val="left" w:pos="4090"/>
        </w:tabs>
        <w:spacing w:after="0" w:line="25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EC6">
        <w:rPr>
          <w:rFonts w:ascii="Times New Roman" w:hAnsi="Times New Roman" w:cs="Times New Roman"/>
          <w:b/>
          <w:sz w:val="26"/>
          <w:szCs w:val="26"/>
        </w:rPr>
        <w:t xml:space="preserve">Уважаемый </w:t>
      </w:r>
      <w:r w:rsidR="00EF1CFD" w:rsidRPr="00423EC6">
        <w:rPr>
          <w:rFonts w:ascii="Times New Roman" w:hAnsi="Times New Roman" w:cs="Times New Roman"/>
          <w:b/>
          <w:sz w:val="26"/>
          <w:szCs w:val="26"/>
        </w:rPr>
        <w:t>Александр Дмитриевич</w:t>
      </w:r>
      <w:r w:rsidR="00782FC3" w:rsidRPr="00423EC6">
        <w:rPr>
          <w:rFonts w:ascii="Times New Roman" w:hAnsi="Times New Roman" w:cs="Times New Roman"/>
          <w:b/>
          <w:sz w:val="26"/>
          <w:szCs w:val="26"/>
        </w:rPr>
        <w:t>!</w:t>
      </w:r>
    </w:p>
    <w:p w:rsidR="00D357A3" w:rsidRPr="00423EC6" w:rsidRDefault="00B634E8" w:rsidP="00D357A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23EC6">
        <w:rPr>
          <w:sz w:val="26"/>
          <w:szCs w:val="26"/>
        </w:rPr>
        <w:tab/>
      </w:r>
      <w:r w:rsidR="00D357A3" w:rsidRPr="00423EC6">
        <w:rPr>
          <w:sz w:val="26"/>
          <w:szCs w:val="26"/>
        </w:rPr>
        <w:t xml:space="preserve">            </w:t>
      </w:r>
    </w:p>
    <w:p w:rsidR="00994818" w:rsidRDefault="00D06581" w:rsidP="00EF1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Региональную общественную организацию «Союз В</w:t>
      </w:r>
      <w:r w:rsidR="007B253A">
        <w:rPr>
          <w:rFonts w:ascii="Times New Roman" w:hAnsi="Times New Roman" w:cs="Times New Roman"/>
          <w:sz w:val="26"/>
          <w:szCs w:val="26"/>
        </w:rPr>
        <w:t xml:space="preserve">етеранов труда Санкт-Петербурга» </w:t>
      </w:r>
      <w:r>
        <w:rPr>
          <w:rFonts w:ascii="Times New Roman" w:hAnsi="Times New Roman" w:cs="Times New Roman"/>
          <w:sz w:val="26"/>
          <w:szCs w:val="26"/>
        </w:rPr>
        <w:t xml:space="preserve">(далее – Союз) </w:t>
      </w:r>
      <w:r w:rsidR="007B253A">
        <w:rPr>
          <w:rFonts w:ascii="Times New Roman" w:hAnsi="Times New Roman" w:cs="Times New Roman"/>
          <w:sz w:val="26"/>
          <w:szCs w:val="26"/>
        </w:rPr>
        <w:t xml:space="preserve">обратились родители учеников 1 «В» и 1 «Г» классов школы № 160 Красногвардейского района Санкт-Петербурга </w:t>
      </w:r>
      <w:r>
        <w:rPr>
          <w:rFonts w:ascii="Times New Roman" w:hAnsi="Times New Roman" w:cs="Times New Roman"/>
          <w:sz w:val="26"/>
          <w:szCs w:val="26"/>
        </w:rPr>
        <w:t>с просьбой о</w:t>
      </w:r>
      <w:r w:rsidR="007B253A">
        <w:rPr>
          <w:rFonts w:ascii="Times New Roman" w:hAnsi="Times New Roman" w:cs="Times New Roman"/>
          <w:sz w:val="26"/>
          <w:szCs w:val="26"/>
        </w:rPr>
        <w:t xml:space="preserve"> помощи в ситуации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7B253A">
        <w:rPr>
          <w:rFonts w:ascii="Times New Roman" w:hAnsi="Times New Roman" w:cs="Times New Roman"/>
          <w:sz w:val="26"/>
          <w:szCs w:val="26"/>
        </w:rPr>
        <w:t xml:space="preserve"> сложившейся с организацией питания детей младших классов</w:t>
      </w:r>
      <w:r>
        <w:rPr>
          <w:rFonts w:ascii="Times New Roman" w:hAnsi="Times New Roman" w:cs="Times New Roman"/>
          <w:sz w:val="26"/>
          <w:szCs w:val="26"/>
        </w:rPr>
        <w:t>. Было п</w:t>
      </w:r>
      <w:r w:rsidR="00876EF5">
        <w:rPr>
          <w:rFonts w:ascii="Times New Roman" w:hAnsi="Times New Roman" w:cs="Times New Roman"/>
          <w:sz w:val="26"/>
          <w:szCs w:val="26"/>
        </w:rPr>
        <w:t>ривлечено внимание Общероссийского народного фронта и средств массовой информации, в результате дирекцией школы принимаются оперативные меры для на</w:t>
      </w:r>
      <w:r>
        <w:rPr>
          <w:rFonts w:ascii="Times New Roman" w:hAnsi="Times New Roman" w:cs="Times New Roman"/>
          <w:sz w:val="26"/>
          <w:szCs w:val="26"/>
        </w:rPr>
        <w:t>ведения порядка в данной сфере.</w:t>
      </w:r>
    </w:p>
    <w:p w:rsidR="007B253A" w:rsidRDefault="00D06581" w:rsidP="00EF1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Ранее, во взаимодействии с Общероссийским народным фронтом</w:t>
      </w:r>
      <w:r w:rsidR="007B253A">
        <w:rPr>
          <w:rFonts w:ascii="Times New Roman" w:hAnsi="Times New Roman" w:cs="Times New Roman"/>
          <w:sz w:val="26"/>
          <w:szCs w:val="26"/>
        </w:rPr>
        <w:t>, удалось достигнуть понимания у руководителя аппарата Губернатора Санкт-Петербурга Г.С. Полтавченко о</w:t>
      </w:r>
      <w:r w:rsidR="00625B95">
        <w:rPr>
          <w:rFonts w:ascii="Times New Roman" w:hAnsi="Times New Roman" w:cs="Times New Roman"/>
          <w:sz w:val="26"/>
          <w:szCs w:val="26"/>
        </w:rPr>
        <w:t xml:space="preserve"> необходимости</w:t>
      </w:r>
      <w:r w:rsidR="007B253A">
        <w:rPr>
          <w:rFonts w:ascii="Times New Roman" w:hAnsi="Times New Roman" w:cs="Times New Roman"/>
          <w:sz w:val="26"/>
          <w:szCs w:val="26"/>
        </w:rPr>
        <w:t xml:space="preserve"> смен</w:t>
      </w:r>
      <w:r w:rsidR="00625B95">
        <w:rPr>
          <w:rFonts w:ascii="Times New Roman" w:hAnsi="Times New Roman" w:cs="Times New Roman"/>
          <w:sz w:val="26"/>
          <w:szCs w:val="26"/>
        </w:rPr>
        <w:t>ы</w:t>
      </w:r>
      <w:r w:rsidR="007B253A">
        <w:rPr>
          <w:rFonts w:ascii="Times New Roman" w:hAnsi="Times New Roman" w:cs="Times New Roman"/>
          <w:sz w:val="26"/>
          <w:szCs w:val="26"/>
        </w:rPr>
        <w:t xml:space="preserve"> руководства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="007B253A">
        <w:rPr>
          <w:rFonts w:ascii="Times New Roman" w:hAnsi="Times New Roman" w:cs="Times New Roman"/>
          <w:sz w:val="26"/>
          <w:szCs w:val="26"/>
        </w:rPr>
        <w:t>Фрунзенского района по совокупности претензий (в том числе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7B253A">
        <w:rPr>
          <w:rFonts w:ascii="Times New Roman" w:hAnsi="Times New Roman" w:cs="Times New Roman"/>
          <w:sz w:val="26"/>
          <w:szCs w:val="26"/>
        </w:rPr>
        <w:t xml:space="preserve"> из-за возможного сговора с поставщиками при определении начальной цены контрактов на поставку продуктов питания в детские дошкольные образовательные учреждения</w:t>
      </w:r>
      <w:r>
        <w:rPr>
          <w:rFonts w:ascii="Times New Roman" w:hAnsi="Times New Roman" w:cs="Times New Roman"/>
          <w:sz w:val="26"/>
          <w:szCs w:val="26"/>
        </w:rPr>
        <w:t xml:space="preserve"> в 2015-2017 годах), а также д</w:t>
      </w:r>
      <w:r w:rsidR="007B253A">
        <w:rPr>
          <w:rFonts w:ascii="Times New Roman" w:hAnsi="Times New Roman" w:cs="Times New Roman"/>
          <w:sz w:val="26"/>
          <w:szCs w:val="26"/>
        </w:rPr>
        <w:t xml:space="preserve">обиться принятия Комитетом по государственному </w:t>
      </w:r>
      <w:proofErr w:type="gramEnd"/>
      <w:r w:rsidR="007B253A">
        <w:rPr>
          <w:rFonts w:ascii="Times New Roman" w:hAnsi="Times New Roman" w:cs="Times New Roman"/>
          <w:sz w:val="26"/>
          <w:szCs w:val="26"/>
        </w:rPr>
        <w:t>заказу Санкт-Петербурга распоряжения от 31.05.2018 № 100-р «Об утверждении значений потребительских свойств (в том числе характеристик качества) и иных характеристик (в том числе предельных цен) отдельных видов товаров, работ, услуг».</w:t>
      </w:r>
    </w:p>
    <w:p w:rsidR="0042162B" w:rsidRDefault="0042162B" w:rsidP="00EF1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Сфера социального питания в городе требует очевидного реформирования, но не </w:t>
      </w:r>
      <w:r w:rsidR="00D06581">
        <w:rPr>
          <w:rFonts w:ascii="Times New Roman" w:hAnsi="Times New Roman" w:cs="Times New Roman"/>
          <w:sz w:val="26"/>
          <w:szCs w:val="26"/>
        </w:rPr>
        <w:t>методами, которые использует</w:t>
      </w:r>
      <w:r>
        <w:rPr>
          <w:rFonts w:ascii="Times New Roman" w:hAnsi="Times New Roman" w:cs="Times New Roman"/>
          <w:sz w:val="26"/>
          <w:szCs w:val="26"/>
        </w:rPr>
        <w:t xml:space="preserve"> генеральный директор АО «Комбинат социального питания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Охт</w:t>
      </w:r>
      <w:r w:rsidR="00D06581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D06581">
        <w:rPr>
          <w:rFonts w:ascii="Times New Roman" w:hAnsi="Times New Roman" w:cs="Times New Roman"/>
          <w:sz w:val="26"/>
          <w:szCs w:val="26"/>
        </w:rPr>
        <w:t>» Сташкова С.С. П</w:t>
      </w:r>
      <w:r>
        <w:rPr>
          <w:rFonts w:ascii="Times New Roman" w:hAnsi="Times New Roman" w:cs="Times New Roman"/>
          <w:sz w:val="26"/>
          <w:szCs w:val="26"/>
        </w:rPr>
        <w:t xml:space="preserve">оручение </w:t>
      </w:r>
      <w:r w:rsidR="00625B95">
        <w:rPr>
          <w:rFonts w:ascii="Times New Roman" w:hAnsi="Times New Roman" w:cs="Times New Roman"/>
          <w:sz w:val="26"/>
          <w:szCs w:val="26"/>
        </w:rPr>
        <w:t xml:space="preserve">вице-губернатора Санкт-Петербурга </w:t>
      </w:r>
      <w:r>
        <w:rPr>
          <w:rFonts w:ascii="Times New Roman" w:hAnsi="Times New Roman" w:cs="Times New Roman"/>
          <w:sz w:val="26"/>
          <w:szCs w:val="26"/>
        </w:rPr>
        <w:t>Митяниной А.В.</w:t>
      </w:r>
      <w:r w:rsidR="00625B95">
        <w:rPr>
          <w:rFonts w:ascii="Times New Roman" w:hAnsi="Times New Roman" w:cs="Times New Roman"/>
          <w:sz w:val="26"/>
          <w:szCs w:val="26"/>
        </w:rPr>
        <w:t xml:space="preserve"> (на тот период являющейся заместителем Губернатора Санкт-Петербурга Г.С. Полтавченко)</w:t>
      </w:r>
      <w:r w:rsidR="00D06581">
        <w:rPr>
          <w:rFonts w:ascii="Times New Roman" w:hAnsi="Times New Roman" w:cs="Times New Roman"/>
          <w:sz w:val="26"/>
          <w:szCs w:val="26"/>
        </w:rPr>
        <w:t>, на предложение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162B">
        <w:rPr>
          <w:rFonts w:ascii="Times New Roman" w:hAnsi="Times New Roman" w:cs="Times New Roman"/>
          <w:sz w:val="26"/>
          <w:szCs w:val="26"/>
        </w:rPr>
        <w:t>Сташков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42162B">
        <w:rPr>
          <w:rFonts w:ascii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hAnsi="Times New Roman" w:cs="Times New Roman"/>
          <w:sz w:val="26"/>
          <w:szCs w:val="26"/>
        </w:rPr>
        <w:t xml:space="preserve"> о продаже акций </w:t>
      </w:r>
      <w:r w:rsidRPr="0042162B">
        <w:rPr>
          <w:rFonts w:ascii="Times New Roman" w:hAnsi="Times New Roman" w:cs="Times New Roman"/>
          <w:sz w:val="26"/>
          <w:szCs w:val="26"/>
        </w:rPr>
        <w:t>АО «Комбинат социального питания «</w:t>
      </w:r>
      <w:proofErr w:type="spellStart"/>
      <w:r w:rsidRPr="0042162B">
        <w:rPr>
          <w:rFonts w:ascii="Times New Roman" w:hAnsi="Times New Roman" w:cs="Times New Roman"/>
          <w:sz w:val="26"/>
          <w:szCs w:val="26"/>
        </w:rPr>
        <w:t>Охта</w:t>
      </w:r>
      <w:proofErr w:type="spellEnd"/>
      <w:r w:rsidRPr="0042162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без проведения конкурсных процедур</w:t>
      </w:r>
      <w:r w:rsidR="00D0658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настоящее время реализуется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Комитетом имущественных отношений Санкт-Петербурга.</w:t>
      </w:r>
    </w:p>
    <w:p w:rsidR="00751FD5" w:rsidRDefault="00751FD5" w:rsidP="009E48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Данные действия противоречат выводам и предложениям, сделанным по результатам проведенных совместных контрольных мероприятий Комитетом государственного финансового контроля Санкт-Петербурга, Контрольным управлением Администрации Губернатора Санкт-Петербурга и Комитетом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имуществом Санкт-Петербурга в 2018 году.</w:t>
      </w:r>
    </w:p>
    <w:p w:rsidR="001A7356" w:rsidRDefault="0042162B" w:rsidP="00EF1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Имущественный комплекс АО «Комбинат социального питания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Охта</w:t>
      </w:r>
      <w:proofErr w:type="spellEnd"/>
      <w:r>
        <w:rPr>
          <w:rFonts w:ascii="Times New Roman" w:hAnsi="Times New Roman" w:cs="Times New Roman"/>
          <w:sz w:val="26"/>
          <w:szCs w:val="26"/>
        </w:rPr>
        <w:t>» ориентирово</w:t>
      </w:r>
      <w:r w:rsidR="00D06581">
        <w:rPr>
          <w:rFonts w:ascii="Times New Roman" w:hAnsi="Times New Roman" w:cs="Times New Roman"/>
          <w:sz w:val="26"/>
          <w:szCs w:val="26"/>
        </w:rPr>
        <w:t xml:space="preserve">чно оценивается более 5 </w:t>
      </w:r>
      <w:proofErr w:type="gramStart"/>
      <w:r w:rsidR="00D06581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="00D06581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 xml:space="preserve">, в аренде по льготным ставкам находятся складские помещения, численность работающих более 1000 человек, сумма заключенных контрактов </w:t>
      </w:r>
      <w:r w:rsidR="00751FD5">
        <w:rPr>
          <w:rFonts w:ascii="Times New Roman" w:hAnsi="Times New Roman" w:cs="Times New Roman"/>
          <w:sz w:val="26"/>
          <w:szCs w:val="26"/>
        </w:rPr>
        <w:t xml:space="preserve">на 2019 год – 1,2 млрд рублей, торговля в </w:t>
      </w:r>
      <w:r w:rsidR="00751FD5">
        <w:rPr>
          <w:rFonts w:ascii="Times New Roman" w:hAnsi="Times New Roman" w:cs="Times New Roman"/>
          <w:sz w:val="26"/>
          <w:szCs w:val="26"/>
        </w:rPr>
        <w:lastRenderedPageBreak/>
        <w:t xml:space="preserve">школьных буфетах приносит доход порядка 0,5 </w:t>
      </w:r>
      <w:proofErr w:type="spellStart"/>
      <w:r w:rsidR="00751FD5">
        <w:rPr>
          <w:rFonts w:ascii="Times New Roman" w:hAnsi="Times New Roman" w:cs="Times New Roman"/>
          <w:sz w:val="26"/>
          <w:szCs w:val="26"/>
        </w:rPr>
        <w:t>млрд</w:t>
      </w:r>
      <w:proofErr w:type="spellEnd"/>
      <w:r w:rsidR="00751FD5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1A7356">
        <w:rPr>
          <w:rFonts w:ascii="Times New Roman" w:hAnsi="Times New Roman" w:cs="Times New Roman"/>
          <w:sz w:val="26"/>
          <w:szCs w:val="26"/>
        </w:rPr>
        <w:t xml:space="preserve"> в год. При нормативной рентабельности 20% - государство </w:t>
      </w:r>
      <w:r w:rsidR="00751FD5">
        <w:rPr>
          <w:rFonts w:ascii="Times New Roman" w:hAnsi="Times New Roman" w:cs="Times New Roman"/>
          <w:sz w:val="26"/>
          <w:szCs w:val="26"/>
        </w:rPr>
        <w:t>в существующих условиях</w:t>
      </w:r>
      <w:r w:rsidR="00625B95">
        <w:rPr>
          <w:rFonts w:ascii="Times New Roman" w:hAnsi="Times New Roman" w:cs="Times New Roman"/>
          <w:sz w:val="26"/>
          <w:szCs w:val="26"/>
        </w:rPr>
        <w:t xml:space="preserve"> </w:t>
      </w:r>
      <w:r w:rsidR="001A7356">
        <w:rPr>
          <w:rFonts w:ascii="Times New Roman" w:hAnsi="Times New Roman" w:cs="Times New Roman"/>
          <w:sz w:val="26"/>
          <w:szCs w:val="26"/>
        </w:rPr>
        <w:t>получает значительные средства в бюджет города.</w:t>
      </w:r>
    </w:p>
    <w:p w:rsidR="001A7356" w:rsidRDefault="001A7356" w:rsidP="00EF1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 изложенное, просим остановить продажу </w:t>
      </w:r>
      <w:r w:rsidRPr="0042162B">
        <w:rPr>
          <w:rFonts w:ascii="Times New Roman" w:hAnsi="Times New Roman" w:cs="Times New Roman"/>
          <w:sz w:val="26"/>
          <w:szCs w:val="26"/>
        </w:rPr>
        <w:t>АО «Комбинат социального питания «</w:t>
      </w:r>
      <w:proofErr w:type="spellStart"/>
      <w:r w:rsidRPr="0042162B">
        <w:rPr>
          <w:rFonts w:ascii="Times New Roman" w:hAnsi="Times New Roman" w:cs="Times New Roman"/>
          <w:sz w:val="26"/>
          <w:szCs w:val="26"/>
        </w:rPr>
        <w:t>Охта</w:t>
      </w:r>
      <w:proofErr w:type="spellEnd"/>
      <w:r w:rsidRPr="0042162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принять решение в отношении генерального директора </w:t>
      </w:r>
      <w:r w:rsidRPr="0042162B">
        <w:rPr>
          <w:rFonts w:ascii="Times New Roman" w:hAnsi="Times New Roman" w:cs="Times New Roman"/>
          <w:sz w:val="26"/>
          <w:szCs w:val="26"/>
        </w:rPr>
        <w:t>АО «Комбинат социального питания «</w:t>
      </w:r>
      <w:proofErr w:type="spellStart"/>
      <w:r w:rsidRPr="0042162B">
        <w:rPr>
          <w:rFonts w:ascii="Times New Roman" w:hAnsi="Times New Roman" w:cs="Times New Roman"/>
          <w:sz w:val="26"/>
          <w:szCs w:val="26"/>
        </w:rPr>
        <w:t>Охта</w:t>
      </w:r>
      <w:proofErr w:type="spellEnd"/>
      <w:r w:rsidRPr="0042162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1FD5">
        <w:rPr>
          <w:rFonts w:ascii="Times New Roman" w:hAnsi="Times New Roman" w:cs="Times New Roman"/>
          <w:sz w:val="26"/>
          <w:szCs w:val="26"/>
        </w:rPr>
        <w:t xml:space="preserve">Сташковой С.С.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751FD5">
        <w:rPr>
          <w:rFonts w:ascii="Times New Roman" w:hAnsi="Times New Roman" w:cs="Times New Roman"/>
          <w:sz w:val="26"/>
          <w:szCs w:val="26"/>
        </w:rPr>
        <w:t xml:space="preserve">ее </w:t>
      </w:r>
      <w:r>
        <w:rPr>
          <w:rFonts w:ascii="Times New Roman" w:hAnsi="Times New Roman" w:cs="Times New Roman"/>
          <w:sz w:val="26"/>
          <w:szCs w:val="26"/>
        </w:rPr>
        <w:t>соответствии занимаемой должности.</w:t>
      </w:r>
    </w:p>
    <w:p w:rsidR="00751FD5" w:rsidRDefault="00751FD5" w:rsidP="00751F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Наша организация была зарегистрирована в 2015 году, только во Фрунзенском районе насчитывает более 9 тысяч членов, которые находятся в постоянном контакте с дирекцией Союза.</w:t>
      </w:r>
    </w:p>
    <w:p w:rsidR="00A60F45" w:rsidRDefault="00A60F45" w:rsidP="00EF1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2019 году Союз планирует </w:t>
      </w:r>
      <w:r w:rsidR="009E48E6">
        <w:rPr>
          <w:rFonts w:ascii="Times New Roman" w:hAnsi="Times New Roman" w:cs="Times New Roman"/>
          <w:sz w:val="26"/>
          <w:szCs w:val="26"/>
        </w:rPr>
        <w:t xml:space="preserve">организовать активное </w:t>
      </w:r>
      <w:r>
        <w:rPr>
          <w:rFonts w:ascii="Times New Roman" w:hAnsi="Times New Roman" w:cs="Times New Roman"/>
          <w:sz w:val="26"/>
          <w:szCs w:val="26"/>
        </w:rPr>
        <w:t>участие своих членов и сторонников в муниципальных выборах во Фрунзенском районе</w:t>
      </w:r>
      <w:r w:rsidR="009E48E6">
        <w:rPr>
          <w:rFonts w:ascii="Times New Roman" w:hAnsi="Times New Roman" w:cs="Times New Roman"/>
          <w:sz w:val="26"/>
          <w:szCs w:val="26"/>
        </w:rPr>
        <w:t xml:space="preserve"> и выборах Губернатора Санкт-Петербурга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713BF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читывая большое количество проблем в районе</w:t>
      </w:r>
      <w:r w:rsidR="009E48E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не реш</w:t>
      </w:r>
      <w:r w:rsidR="009E48E6">
        <w:rPr>
          <w:rFonts w:ascii="Times New Roman" w:hAnsi="Times New Roman" w:cs="Times New Roman"/>
          <w:sz w:val="26"/>
          <w:szCs w:val="26"/>
        </w:rPr>
        <w:t>аемых длительное время, достаточно высока</w:t>
      </w:r>
      <w:r>
        <w:rPr>
          <w:rFonts w:ascii="Times New Roman" w:hAnsi="Times New Roman" w:cs="Times New Roman"/>
          <w:sz w:val="26"/>
          <w:szCs w:val="26"/>
        </w:rPr>
        <w:t xml:space="preserve"> вероятность протестного голосования</w:t>
      </w:r>
      <w:r w:rsidR="000713BF">
        <w:rPr>
          <w:rFonts w:ascii="Times New Roman" w:hAnsi="Times New Roman" w:cs="Times New Roman"/>
          <w:sz w:val="26"/>
          <w:szCs w:val="26"/>
        </w:rPr>
        <w:t xml:space="preserve"> избирателей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41D46" w:rsidRDefault="00A41D46" w:rsidP="00A41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гарантируем поддержку линии укрепления государственности на муниципальных выборах в 2019 году и поддержку Вас лично на выборах Губернатора Санкт-Петербурга.</w:t>
      </w:r>
    </w:p>
    <w:p w:rsidR="00A60F45" w:rsidRDefault="009E48E6" w:rsidP="00EF1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Уважение к жителям, их позиции и интересам</w:t>
      </w:r>
      <w:r w:rsidR="00A60F45">
        <w:rPr>
          <w:rFonts w:ascii="Times New Roman" w:hAnsi="Times New Roman" w:cs="Times New Roman"/>
          <w:sz w:val="26"/>
          <w:szCs w:val="26"/>
        </w:rPr>
        <w:t xml:space="preserve">, </w:t>
      </w:r>
      <w:r w:rsidR="000713BF">
        <w:rPr>
          <w:rFonts w:ascii="Times New Roman" w:hAnsi="Times New Roman" w:cs="Times New Roman"/>
          <w:sz w:val="26"/>
          <w:szCs w:val="26"/>
        </w:rPr>
        <w:t>утраченно</w:t>
      </w:r>
      <w:r w:rsidR="00A60F45">
        <w:rPr>
          <w:rFonts w:ascii="Times New Roman" w:hAnsi="Times New Roman" w:cs="Times New Roman"/>
          <w:sz w:val="26"/>
          <w:szCs w:val="26"/>
        </w:rPr>
        <w:t>е за последние 1</w:t>
      </w:r>
      <w:r w:rsidR="000713BF">
        <w:rPr>
          <w:rFonts w:ascii="Times New Roman" w:hAnsi="Times New Roman" w:cs="Times New Roman"/>
          <w:sz w:val="26"/>
          <w:szCs w:val="26"/>
        </w:rPr>
        <w:t>0 лет, должно</w:t>
      </w:r>
      <w:r w:rsidR="00C16C25">
        <w:rPr>
          <w:rFonts w:ascii="Times New Roman" w:hAnsi="Times New Roman" w:cs="Times New Roman"/>
          <w:sz w:val="26"/>
          <w:szCs w:val="26"/>
        </w:rPr>
        <w:t xml:space="preserve"> быть восстановлено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0F45">
        <w:rPr>
          <w:rFonts w:ascii="Times New Roman" w:hAnsi="Times New Roman" w:cs="Times New Roman"/>
          <w:sz w:val="26"/>
          <w:szCs w:val="26"/>
        </w:rPr>
        <w:t>совмест</w:t>
      </w:r>
      <w:r>
        <w:rPr>
          <w:rFonts w:ascii="Times New Roman" w:hAnsi="Times New Roman" w:cs="Times New Roman"/>
          <w:sz w:val="26"/>
          <w:szCs w:val="26"/>
        </w:rPr>
        <w:t>ными согласованны</w:t>
      </w:r>
      <w:r w:rsidR="000713BF">
        <w:rPr>
          <w:rFonts w:ascii="Times New Roman" w:hAnsi="Times New Roman" w:cs="Times New Roman"/>
          <w:sz w:val="26"/>
          <w:szCs w:val="26"/>
        </w:rPr>
        <w:t>ми действиями районных властей и ведущих общественных организаций</w:t>
      </w:r>
      <w:r w:rsidR="00C16C2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A60F4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16C25" w:rsidRDefault="00C16C25" w:rsidP="00EF1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25B95" w:rsidRDefault="00625B95" w:rsidP="00EF1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25B95" w:rsidRPr="006044EF" w:rsidRDefault="006044EF" w:rsidP="006044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625B95" w:rsidRPr="006044EF">
        <w:rPr>
          <w:rFonts w:ascii="Times New Roman" w:hAnsi="Times New Roman" w:cs="Times New Roman"/>
          <w:b/>
          <w:sz w:val="26"/>
          <w:szCs w:val="26"/>
        </w:rPr>
        <w:t>П</w:t>
      </w:r>
      <w:bookmarkStart w:id="0" w:name="_GoBack"/>
      <w:bookmarkEnd w:id="0"/>
      <w:r w:rsidR="00C16C25" w:rsidRPr="006044EF">
        <w:rPr>
          <w:rFonts w:ascii="Times New Roman" w:hAnsi="Times New Roman" w:cs="Times New Roman"/>
          <w:b/>
          <w:sz w:val="26"/>
          <w:szCs w:val="26"/>
        </w:rPr>
        <w:t>риложение</w:t>
      </w:r>
      <w:r w:rsidR="00625B95" w:rsidRPr="006044EF">
        <w:rPr>
          <w:rFonts w:ascii="Times New Roman" w:hAnsi="Times New Roman" w:cs="Times New Roman"/>
          <w:b/>
          <w:sz w:val="26"/>
          <w:szCs w:val="26"/>
        </w:rPr>
        <w:t>:</w:t>
      </w:r>
    </w:p>
    <w:p w:rsidR="00C16C25" w:rsidRPr="00C16C25" w:rsidRDefault="00625B95" w:rsidP="00C16C2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C25">
        <w:rPr>
          <w:rFonts w:ascii="Times New Roman" w:hAnsi="Times New Roman" w:cs="Times New Roman"/>
          <w:sz w:val="26"/>
          <w:szCs w:val="26"/>
        </w:rPr>
        <w:t>Письмо Комитета государственного финансового контроля Санкт-Петербурга.</w:t>
      </w:r>
    </w:p>
    <w:p w:rsidR="00EF1CFD" w:rsidRPr="00423EC6" w:rsidRDefault="00EF1CFD" w:rsidP="00EF1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220A3" w:rsidRPr="00423EC6" w:rsidRDefault="001220A3" w:rsidP="00EF1CFD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16C25" w:rsidRDefault="00C16C25" w:rsidP="00D357A3">
      <w:pPr>
        <w:spacing w:after="0" w:line="252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C16C25" w:rsidRDefault="00C16C25" w:rsidP="00D357A3">
      <w:pPr>
        <w:spacing w:after="0" w:line="252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EF1CFD" w:rsidRPr="00423EC6" w:rsidRDefault="00625B95" w:rsidP="00D357A3">
      <w:pPr>
        <w:spacing w:after="0" w:line="252" w:lineRule="auto"/>
        <w:ind w:right="-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Директор</w:t>
      </w:r>
      <w:r w:rsidR="00C16C25">
        <w:rPr>
          <w:rFonts w:ascii="Times New Roman" w:hAnsi="Times New Roman" w:cs="Times New Roman"/>
          <w:b/>
          <w:sz w:val="26"/>
          <w:szCs w:val="26"/>
        </w:rPr>
        <w:t xml:space="preserve"> РОО «Союз Ветеранов</w:t>
      </w:r>
      <w:r w:rsidR="00196A63" w:rsidRPr="00423E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2161" w:rsidRPr="00423EC6">
        <w:rPr>
          <w:rFonts w:ascii="Times New Roman" w:hAnsi="Times New Roman" w:cs="Times New Roman"/>
          <w:b/>
          <w:sz w:val="26"/>
          <w:szCs w:val="26"/>
        </w:rPr>
        <w:t xml:space="preserve">труда </w:t>
      </w:r>
      <w:r w:rsidR="00EF1CFD" w:rsidRPr="00423EC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044EF" w:rsidRDefault="00852161" w:rsidP="00D357A3">
      <w:pPr>
        <w:spacing w:after="0" w:line="252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23EC6">
        <w:rPr>
          <w:rFonts w:ascii="Times New Roman" w:hAnsi="Times New Roman" w:cs="Times New Roman"/>
          <w:b/>
          <w:sz w:val="26"/>
          <w:szCs w:val="26"/>
        </w:rPr>
        <w:t>С</w:t>
      </w:r>
      <w:r w:rsidR="003B4FE7" w:rsidRPr="00423EC6">
        <w:rPr>
          <w:rFonts w:ascii="Times New Roman" w:hAnsi="Times New Roman" w:cs="Times New Roman"/>
          <w:b/>
          <w:sz w:val="26"/>
          <w:szCs w:val="26"/>
        </w:rPr>
        <w:t>анкт-Петерб</w:t>
      </w:r>
      <w:r w:rsidR="003242CB" w:rsidRPr="00423EC6">
        <w:rPr>
          <w:rFonts w:ascii="Times New Roman" w:hAnsi="Times New Roman" w:cs="Times New Roman"/>
          <w:b/>
          <w:sz w:val="26"/>
          <w:szCs w:val="26"/>
        </w:rPr>
        <w:t>урга»</w:t>
      </w:r>
      <w:r w:rsidR="00E02216" w:rsidRPr="00423EC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1220A3" w:rsidRPr="00423EC6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314F76" w:rsidRPr="00423EC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="00D02F7D" w:rsidRPr="00423E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6C25">
        <w:rPr>
          <w:rFonts w:ascii="Times New Roman" w:hAnsi="Times New Roman" w:cs="Times New Roman"/>
          <w:b/>
          <w:sz w:val="26"/>
          <w:szCs w:val="26"/>
        </w:rPr>
        <w:t xml:space="preserve">           Н.Н. </w:t>
      </w:r>
      <w:proofErr w:type="spellStart"/>
      <w:r w:rsidR="00C16C25">
        <w:rPr>
          <w:rFonts w:ascii="Times New Roman" w:hAnsi="Times New Roman" w:cs="Times New Roman"/>
          <w:b/>
          <w:sz w:val="26"/>
          <w:szCs w:val="26"/>
        </w:rPr>
        <w:t>На</w:t>
      </w:r>
      <w:r w:rsidR="00625B95">
        <w:rPr>
          <w:rFonts w:ascii="Times New Roman" w:hAnsi="Times New Roman" w:cs="Times New Roman"/>
          <w:b/>
          <w:sz w:val="26"/>
          <w:szCs w:val="26"/>
        </w:rPr>
        <w:t>жа</w:t>
      </w:r>
      <w:proofErr w:type="spellEnd"/>
      <w:r w:rsidR="00EF1CFD">
        <w:rPr>
          <w:rFonts w:ascii="Times New Roman" w:hAnsi="Times New Roman" w:cs="Times New Roman"/>
          <w:sz w:val="28"/>
          <w:szCs w:val="28"/>
        </w:rPr>
        <w:tab/>
      </w:r>
      <w:r w:rsidR="00EF1CFD">
        <w:rPr>
          <w:rFonts w:ascii="Times New Roman" w:hAnsi="Times New Roman" w:cs="Times New Roman"/>
          <w:sz w:val="28"/>
          <w:szCs w:val="28"/>
        </w:rPr>
        <w:tab/>
      </w:r>
      <w:r w:rsidR="00EF1CFD">
        <w:rPr>
          <w:rFonts w:ascii="Times New Roman" w:hAnsi="Times New Roman" w:cs="Times New Roman"/>
          <w:sz w:val="28"/>
          <w:szCs w:val="28"/>
        </w:rPr>
        <w:tab/>
      </w:r>
    </w:p>
    <w:p w:rsidR="006044EF" w:rsidRDefault="006044EF" w:rsidP="00D357A3">
      <w:pPr>
        <w:spacing w:after="0" w:line="252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E202E" w:rsidRPr="00C74017" w:rsidRDefault="00EF1CFD" w:rsidP="00D357A3">
      <w:pPr>
        <w:spacing w:after="0" w:line="252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E17E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sectPr w:rsidR="000E202E" w:rsidRPr="00C74017" w:rsidSect="00EF1CFD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780"/>
    <w:multiLevelType w:val="hybridMultilevel"/>
    <w:tmpl w:val="1F6E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318BE"/>
    <w:multiLevelType w:val="hybridMultilevel"/>
    <w:tmpl w:val="9416933C"/>
    <w:lvl w:ilvl="0" w:tplc="3C5AAF5A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196910"/>
    <w:multiLevelType w:val="hybridMultilevel"/>
    <w:tmpl w:val="3474CAFA"/>
    <w:lvl w:ilvl="0" w:tplc="2404F3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7E4"/>
    <w:rsid w:val="0001181E"/>
    <w:rsid w:val="0004071A"/>
    <w:rsid w:val="00064E7C"/>
    <w:rsid w:val="000713BF"/>
    <w:rsid w:val="000E17E4"/>
    <w:rsid w:val="000E202E"/>
    <w:rsid w:val="001068D5"/>
    <w:rsid w:val="0011648B"/>
    <w:rsid w:val="001220A3"/>
    <w:rsid w:val="00124EB6"/>
    <w:rsid w:val="001305F0"/>
    <w:rsid w:val="00160CF1"/>
    <w:rsid w:val="0019447C"/>
    <w:rsid w:val="00196A63"/>
    <w:rsid w:val="00197E1E"/>
    <w:rsid w:val="001A7356"/>
    <w:rsid w:val="001D0BA2"/>
    <w:rsid w:val="001E12D5"/>
    <w:rsid w:val="001E1D39"/>
    <w:rsid w:val="001E2815"/>
    <w:rsid w:val="00295D25"/>
    <w:rsid w:val="002C4145"/>
    <w:rsid w:val="002C6DA4"/>
    <w:rsid w:val="002D0E76"/>
    <w:rsid w:val="002D6A41"/>
    <w:rsid w:val="002E51A3"/>
    <w:rsid w:val="002F440E"/>
    <w:rsid w:val="00311696"/>
    <w:rsid w:val="00314F76"/>
    <w:rsid w:val="00321301"/>
    <w:rsid w:val="003242CB"/>
    <w:rsid w:val="00337332"/>
    <w:rsid w:val="003B4FE7"/>
    <w:rsid w:val="003C2408"/>
    <w:rsid w:val="003D10FB"/>
    <w:rsid w:val="0042162B"/>
    <w:rsid w:val="00423EC6"/>
    <w:rsid w:val="004315A4"/>
    <w:rsid w:val="0044148C"/>
    <w:rsid w:val="004A7798"/>
    <w:rsid w:val="004A7D3C"/>
    <w:rsid w:val="0051693D"/>
    <w:rsid w:val="0057116D"/>
    <w:rsid w:val="00590F7A"/>
    <w:rsid w:val="005E357A"/>
    <w:rsid w:val="006044EF"/>
    <w:rsid w:val="00610E9F"/>
    <w:rsid w:val="00620948"/>
    <w:rsid w:val="00625B95"/>
    <w:rsid w:val="00647B75"/>
    <w:rsid w:val="0068314C"/>
    <w:rsid w:val="00696729"/>
    <w:rsid w:val="00751FD5"/>
    <w:rsid w:val="00782FC3"/>
    <w:rsid w:val="007A769C"/>
    <w:rsid w:val="007B253A"/>
    <w:rsid w:val="007C7B02"/>
    <w:rsid w:val="00852161"/>
    <w:rsid w:val="00853E6A"/>
    <w:rsid w:val="00876EF5"/>
    <w:rsid w:val="00880CA7"/>
    <w:rsid w:val="008C3E47"/>
    <w:rsid w:val="008E3947"/>
    <w:rsid w:val="008F7E91"/>
    <w:rsid w:val="00922B10"/>
    <w:rsid w:val="00926ADC"/>
    <w:rsid w:val="00931834"/>
    <w:rsid w:val="00941771"/>
    <w:rsid w:val="009627EB"/>
    <w:rsid w:val="00994818"/>
    <w:rsid w:val="009E48E6"/>
    <w:rsid w:val="00A11B79"/>
    <w:rsid w:val="00A26F80"/>
    <w:rsid w:val="00A41D46"/>
    <w:rsid w:val="00A60F45"/>
    <w:rsid w:val="00AF14A2"/>
    <w:rsid w:val="00B33001"/>
    <w:rsid w:val="00B627B0"/>
    <w:rsid w:val="00B634E8"/>
    <w:rsid w:val="00B84B4B"/>
    <w:rsid w:val="00C16C25"/>
    <w:rsid w:val="00C30D0F"/>
    <w:rsid w:val="00C5309F"/>
    <w:rsid w:val="00C70058"/>
    <w:rsid w:val="00C74017"/>
    <w:rsid w:val="00CC068C"/>
    <w:rsid w:val="00CE0341"/>
    <w:rsid w:val="00D02F7D"/>
    <w:rsid w:val="00D06581"/>
    <w:rsid w:val="00D169EB"/>
    <w:rsid w:val="00D357A3"/>
    <w:rsid w:val="00DA2BA8"/>
    <w:rsid w:val="00E02216"/>
    <w:rsid w:val="00EF1CFD"/>
    <w:rsid w:val="00F90AAD"/>
    <w:rsid w:val="00F93574"/>
    <w:rsid w:val="00FB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E17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E47"/>
    <w:rPr>
      <w:rFonts w:ascii="Segoe UI" w:hAnsi="Segoe UI" w:cs="Segoe UI"/>
      <w:sz w:val="18"/>
      <w:szCs w:val="18"/>
    </w:rPr>
  </w:style>
  <w:style w:type="character" w:customStyle="1" w:styleId="js-extracted-address">
    <w:name w:val="js-extracted-address"/>
    <w:basedOn w:val="a0"/>
    <w:rsid w:val="0001181E"/>
  </w:style>
  <w:style w:type="character" w:customStyle="1" w:styleId="mail-message-map-nobreak">
    <w:name w:val="mail-message-map-nobreak"/>
    <w:basedOn w:val="a0"/>
    <w:rsid w:val="0001181E"/>
  </w:style>
  <w:style w:type="character" w:customStyle="1" w:styleId="wmi-callto">
    <w:name w:val="wmi-callto"/>
    <w:basedOn w:val="a0"/>
    <w:rsid w:val="0001181E"/>
  </w:style>
  <w:style w:type="paragraph" w:styleId="a7">
    <w:name w:val="Normal (Web)"/>
    <w:basedOn w:val="a"/>
    <w:uiPriority w:val="99"/>
    <w:unhideWhenUsed/>
    <w:rsid w:val="007A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F1CFD"/>
    <w:pPr>
      <w:spacing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teran-trud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Груздева Юлия Александровна</dc:creator>
  <cp:lastModifiedBy>Алексей</cp:lastModifiedBy>
  <cp:revision>6</cp:revision>
  <cp:lastPrinted>2019-03-04T10:17:00Z</cp:lastPrinted>
  <dcterms:created xsi:type="dcterms:W3CDTF">2019-03-13T09:16:00Z</dcterms:created>
  <dcterms:modified xsi:type="dcterms:W3CDTF">2019-03-14T11:04:00Z</dcterms:modified>
</cp:coreProperties>
</file>